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AB" w:rsidRPr="00E12510" w:rsidRDefault="009917AB" w:rsidP="009917AB">
      <w:pPr>
        <w:pBdr>
          <w:bottom w:val="single" w:sz="12" w:space="1" w:color="auto"/>
        </w:pBdr>
        <w:jc w:val="center"/>
        <w:rPr>
          <w:b/>
          <w:sz w:val="72"/>
          <w:szCs w:val="72"/>
        </w:rPr>
      </w:pPr>
      <w:r w:rsidRPr="00E12510">
        <w:rPr>
          <w:b/>
          <w:sz w:val="72"/>
          <w:szCs w:val="72"/>
        </w:rPr>
        <w:t xml:space="preserve">КАЯКСКИЙ ВЕСТНИК 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3209"/>
        <w:gridCol w:w="3530"/>
      </w:tblGrid>
      <w:tr w:rsidR="009917AB" w:rsidRPr="00E12510" w:rsidTr="0082732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AB" w:rsidRPr="00E12510" w:rsidRDefault="009917AB" w:rsidP="008273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AB" w:rsidRPr="00E12510" w:rsidRDefault="009917AB" w:rsidP="0082732C">
            <w:pPr>
              <w:jc w:val="center"/>
            </w:pPr>
            <w:r w:rsidRPr="00E12510">
              <w:t xml:space="preserve">Администрация </w:t>
            </w:r>
            <w:proofErr w:type="spellStart"/>
            <w:r w:rsidRPr="00E12510">
              <w:t>Каякского</w:t>
            </w:r>
            <w:proofErr w:type="spellEnd"/>
            <w:r w:rsidRPr="00E12510">
              <w:t xml:space="preserve"> сельсовета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AB" w:rsidRPr="00E12510" w:rsidRDefault="009917AB" w:rsidP="0082732C">
            <w:pPr>
              <w:ind w:firstLine="28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03.11</w:t>
            </w:r>
            <w:r w:rsidRPr="00E12510">
              <w:rPr>
                <w:sz w:val="36"/>
                <w:szCs w:val="36"/>
              </w:rPr>
              <w:t>.2020г.</w:t>
            </w:r>
          </w:p>
        </w:tc>
      </w:tr>
    </w:tbl>
    <w:p w:rsidR="009917AB" w:rsidRDefault="009917AB" w:rsidP="009917AB">
      <w:pPr>
        <w:jc w:val="center"/>
        <w:rPr>
          <w:b/>
          <w:sz w:val="28"/>
          <w:szCs w:val="28"/>
        </w:rPr>
      </w:pPr>
    </w:p>
    <w:p w:rsidR="009917AB" w:rsidRDefault="009917AB" w:rsidP="009917AB">
      <w:pPr>
        <w:shd w:val="clear" w:color="auto" w:fill="FFFFFF"/>
        <w:outlineLvl w:val="0"/>
        <w:rPr>
          <w:b/>
          <w:color w:val="000000"/>
          <w:kern w:val="36"/>
          <w:szCs w:val="28"/>
        </w:rPr>
      </w:pPr>
      <w:r w:rsidRPr="00E91043">
        <w:rPr>
          <w:b/>
          <w:color w:val="000000"/>
          <w:kern w:val="36"/>
          <w:szCs w:val="28"/>
          <w:u w:val="single"/>
        </w:rPr>
        <w:t>ПРОКУРАТУРА</w:t>
      </w:r>
      <w:r>
        <w:rPr>
          <w:b/>
          <w:color w:val="000000"/>
          <w:kern w:val="36"/>
          <w:szCs w:val="28"/>
          <w:u w:val="single"/>
        </w:rPr>
        <w:t xml:space="preserve"> ИНФОРМИРУЕТ</w:t>
      </w:r>
      <w:r>
        <w:rPr>
          <w:b/>
          <w:color w:val="000000"/>
          <w:kern w:val="36"/>
          <w:szCs w:val="28"/>
        </w:rPr>
        <w:t>:</w:t>
      </w:r>
    </w:p>
    <w:p w:rsidR="009917AB" w:rsidRDefault="009917AB" w:rsidP="009917AB">
      <w:pPr>
        <w:shd w:val="clear" w:color="auto" w:fill="FFFFFF"/>
        <w:jc w:val="center"/>
        <w:outlineLvl w:val="0"/>
        <w:rPr>
          <w:b/>
          <w:color w:val="000000"/>
          <w:kern w:val="36"/>
          <w:szCs w:val="28"/>
        </w:rPr>
      </w:pPr>
    </w:p>
    <w:p w:rsidR="009917AB" w:rsidRPr="00341D40" w:rsidRDefault="009917AB" w:rsidP="009917A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1D40">
        <w:rPr>
          <w:sz w:val="28"/>
          <w:szCs w:val="28"/>
        </w:rPr>
        <w:t>Об организации приема предпринимателей</w:t>
      </w:r>
    </w:p>
    <w:p w:rsidR="009917AB" w:rsidRPr="000C4CEF" w:rsidRDefault="009917AB" w:rsidP="009917AB">
      <w:pPr>
        <w:rPr>
          <w:szCs w:val="28"/>
        </w:rPr>
      </w:pPr>
    </w:p>
    <w:p w:rsidR="009917AB" w:rsidRDefault="009917AB" w:rsidP="009917AB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С 22.10.2020 в аппарате прокуратуры области организован ежедневный прием представителей бизнеса, в том числе в режиме видеоконференцсвязи, по вопросам, требующим прокурорского реагирования</w:t>
      </w:r>
      <w:r w:rsidRPr="000C4CEF">
        <w:rPr>
          <w:szCs w:val="28"/>
          <w:shd w:val="clear" w:color="auto" w:fill="FFFFFF"/>
        </w:rPr>
        <w:t>.</w:t>
      </w:r>
    </w:p>
    <w:p w:rsidR="009917AB" w:rsidRDefault="009917AB" w:rsidP="009917AB">
      <w:pPr>
        <w:tabs>
          <w:tab w:val="left" w:pos="567"/>
        </w:tabs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П</w:t>
      </w:r>
      <w:r>
        <w:rPr>
          <w:szCs w:val="28"/>
        </w:rPr>
        <w:t>редприниматели могут обратиться лично как в прокуратуру района, так и руководителям прокуратуры области, по вопросам связанным с проблемами ведения бизнеса</w:t>
      </w:r>
      <w:r w:rsidRPr="000C4CEF">
        <w:rPr>
          <w:szCs w:val="28"/>
          <w:shd w:val="clear" w:color="auto" w:fill="FFFFFF"/>
        </w:rPr>
        <w:t>.</w:t>
      </w:r>
    </w:p>
    <w:p w:rsidR="009917AB" w:rsidRPr="000C4CEF" w:rsidRDefault="009917AB" w:rsidP="009917AB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По всем возникающим вопросам предприниматели могут получить информацию у помощника прокурора </w:t>
      </w:r>
      <w:proofErr w:type="spellStart"/>
      <w:r>
        <w:rPr>
          <w:szCs w:val="28"/>
          <w:shd w:val="clear" w:color="auto" w:fill="FFFFFF"/>
        </w:rPr>
        <w:t>Чулымского</w:t>
      </w:r>
      <w:proofErr w:type="spellEnd"/>
      <w:r>
        <w:rPr>
          <w:szCs w:val="28"/>
          <w:shd w:val="clear" w:color="auto" w:fill="FFFFFF"/>
        </w:rPr>
        <w:t xml:space="preserve"> района Власова Евгения Александровича </w:t>
      </w:r>
      <w:proofErr w:type="gramStart"/>
      <w:r>
        <w:rPr>
          <w:szCs w:val="28"/>
          <w:shd w:val="clear" w:color="auto" w:fill="FFFFFF"/>
        </w:rPr>
        <w:t>по</w:t>
      </w:r>
      <w:proofErr w:type="gramEnd"/>
      <w:r>
        <w:rPr>
          <w:szCs w:val="28"/>
          <w:shd w:val="clear" w:color="auto" w:fill="FFFFFF"/>
        </w:rPr>
        <w:t xml:space="preserve"> тел. 21-967.</w:t>
      </w:r>
    </w:p>
    <w:p w:rsidR="009917AB" w:rsidRDefault="009917AB" w:rsidP="009917AB">
      <w:pPr>
        <w:spacing w:line="240" w:lineRule="exact"/>
      </w:pPr>
    </w:p>
    <w:p w:rsidR="009917AB" w:rsidRDefault="009917AB" w:rsidP="009917AB">
      <w:pPr>
        <w:tabs>
          <w:tab w:val="left" w:pos="567"/>
        </w:tabs>
        <w:spacing w:line="240" w:lineRule="exact"/>
      </w:pPr>
    </w:p>
    <w:p w:rsidR="009917AB" w:rsidRDefault="009917AB" w:rsidP="009917AB">
      <w:pPr>
        <w:shd w:val="clear" w:color="auto" w:fill="FDFDFD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Помощник прокурора</w:t>
      </w:r>
    </w:p>
    <w:p w:rsidR="009917AB" w:rsidRDefault="009917AB" w:rsidP="009917AB">
      <w:pPr>
        <w:shd w:val="clear" w:color="auto" w:fill="FDFDFD"/>
        <w:spacing w:line="240" w:lineRule="exac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Чулымского</w:t>
      </w:r>
      <w:proofErr w:type="spellEnd"/>
      <w:r>
        <w:rPr>
          <w:color w:val="000000"/>
          <w:szCs w:val="28"/>
        </w:rPr>
        <w:t xml:space="preserve"> района</w:t>
      </w:r>
    </w:p>
    <w:p w:rsidR="009917AB" w:rsidRDefault="009917AB" w:rsidP="009917AB">
      <w:pPr>
        <w:shd w:val="clear" w:color="auto" w:fill="FDFDFD"/>
        <w:spacing w:line="240" w:lineRule="exact"/>
        <w:rPr>
          <w:color w:val="000000"/>
          <w:szCs w:val="28"/>
        </w:rPr>
      </w:pPr>
    </w:p>
    <w:p w:rsidR="009917AB" w:rsidRPr="006820FB" w:rsidRDefault="009917AB" w:rsidP="009917AB">
      <w:pPr>
        <w:shd w:val="clear" w:color="auto" w:fill="FDFDFD"/>
        <w:tabs>
          <w:tab w:val="left" w:pos="851"/>
        </w:tabs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юрист 1 класса                                                                                      Е.А. Власов</w:t>
      </w:r>
    </w:p>
    <w:p w:rsidR="009917AB" w:rsidRDefault="009917AB" w:rsidP="009917AB">
      <w:pPr>
        <w:spacing w:line="240" w:lineRule="exact"/>
      </w:pPr>
    </w:p>
    <w:p w:rsidR="0089162D" w:rsidRDefault="0089162D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/>
    <w:p w:rsidR="00091802" w:rsidRDefault="00091802">
      <w:pPr>
        <w:sectPr w:rsidR="00091802" w:rsidSect="009917AB"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</w:p>
    <w:p w:rsidR="00091802" w:rsidRDefault="00091802" w:rsidP="00091802">
      <w:pPr>
        <w:jc w:val="center"/>
        <w:rPr>
          <w:b/>
          <w:sz w:val="28"/>
          <w:szCs w:val="28"/>
        </w:rPr>
      </w:pPr>
      <w:r w:rsidRPr="005414F5">
        <w:rPr>
          <w:b/>
          <w:sz w:val="28"/>
          <w:szCs w:val="28"/>
        </w:rPr>
        <w:lastRenderedPageBreak/>
        <w:t>Полные данные о результатах выбор</w:t>
      </w:r>
      <w:r>
        <w:rPr>
          <w:b/>
          <w:sz w:val="28"/>
          <w:szCs w:val="28"/>
        </w:rPr>
        <w:t>ов</w:t>
      </w:r>
      <w:r w:rsidRPr="005414F5">
        <w:rPr>
          <w:b/>
          <w:sz w:val="28"/>
          <w:szCs w:val="28"/>
        </w:rPr>
        <w:t xml:space="preserve"> депутат</w:t>
      </w:r>
      <w:r>
        <w:rPr>
          <w:b/>
          <w:sz w:val="28"/>
          <w:szCs w:val="28"/>
        </w:rPr>
        <w:t>ов</w:t>
      </w:r>
      <w:r w:rsidRPr="005414F5">
        <w:rPr>
          <w:b/>
          <w:sz w:val="28"/>
          <w:szCs w:val="28"/>
        </w:rPr>
        <w:t xml:space="preserve"> Совета депутатов </w:t>
      </w:r>
      <w:proofErr w:type="spellStart"/>
      <w:r w:rsidRPr="00E410C3">
        <w:rPr>
          <w:b/>
          <w:sz w:val="28"/>
          <w:szCs w:val="28"/>
        </w:rPr>
        <w:t>Каякского</w:t>
      </w:r>
      <w:proofErr w:type="spellEnd"/>
      <w:r w:rsidRPr="00E410C3">
        <w:rPr>
          <w:b/>
          <w:sz w:val="28"/>
          <w:szCs w:val="28"/>
        </w:rPr>
        <w:t xml:space="preserve"> сельсовета</w:t>
      </w:r>
      <w:r w:rsidRPr="00D21A17">
        <w:rPr>
          <w:b/>
          <w:color w:val="FF0000"/>
          <w:sz w:val="28"/>
          <w:szCs w:val="28"/>
        </w:rPr>
        <w:t xml:space="preserve"> </w:t>
      </w:r>
      <w:proofErr w:type="spellStart"/>
      <w:r w:rsidRPr="005414F5">
        <w:rPr>
          <w:b/>
          <w:sz w:val="28"/>
          <w:szCs w:val="28"/>
        </w:rPr>
        <w:t>Чулымского</w:t>
      </w:r>
      <w:proofErr w:type="spellEnd"/>
      <w:r w:rsidRPr="005414F5">
        <w:rPr>
          <w:b/>
          <w:sz w:val="28"/>
          <w:szCs w:val="28"/>
        </w:rPr>
        <w:t xml:space="preserve"> района </w:t>
      </w:r>
    </w:p>
    <w:p w:rsidR="00091802" w:rsidRPr="005414F5" w:rsidRDefault="00091802" w:rsidP="0009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5414F5">
        <w:rPr>
          <w:b/>
          <w:sz w:val="28"/>
          <w:szCs w:val="28"/>
        </w:rPr>
        <w:t xml:space="preserve"> созыва по </w:t>
      </w:r>
      <w:proofErr w:type="spellStart"/>
      <w:r>
        <w:rPr>
          <w:b/>
          <w:sz w:val="28"/>
          <w:szCs w:val="28"/>
        </w:rPr>
        <w:t>много</w:t>
      </w:r>
      <w:r w:rsidRPr="005414F5">
        <w:rPr>
          <w:b/>
          <w:sz w:val="28"/>
          <w:szCs w:val="28"/>
        </w:rPr>
        <w:t>мандатному</w:t>
      </w:r>
      <w:proofErr w:type="spellEnd"/>
      <w:r w:rsidRPr="005414F5">
        <w:rPr>
          <w:b/>
          <w:sz w:val="28"/>
          <w:szCs w:val="28"/>
        </w:rPr>
        <w:t xml:space="preserve"> избирательному округу №</w:t>
      </w:r>
      <w:r>
        <w:rPr>
          <w:b/>
          <w:sz w:val="28"/>
          <w:szCs w:val="28"/>
        </w:rPr>
        <w:t xml:space="preserve"> 1</w:t>
      </w:r>
    </w:p>
    <w:p w:rsidR="00091802" w:rsidRDefault="00091802" w:rsidP="0009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сентября 2020</w:t>
      </w:r>
      <w:r w:rsidRPr="005414F5">
        <w:rPr>
          <w:b/>
          <w:sz w:val="28"/>
          <w:szCs w:val="28"/>
        </w:rPr>
        <w:t xml:space="preserve"> года</w:t>
      </w:r>
    </w:p>
    <w:p w:rsidR="00091802" w:rsidRDefault="00091802" w:rsidP="0009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данными, содержащимися в протоколах всех избирательных комиссий об итогах голосования</w:t>
      </w:r>
    </w:p>
    <w:p w:rsidR="00091802" w:rsidRPr="005414F5" w:rsidRDefault="00091802" w:rsidP="0009180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80"/>
        <w:gridCol w:w="425"/>
        <w:gridCol w:w="709"/>
        <w:gridCol w:w="1134"/>
        <w:gridCol w:w="709"/>
        <w:gridCol w:w="1134"/>
        <w:gridCol w:w="708"/>
        <w:gridCol w:w="709"/>
        <w:gridCol w:w="851"/>
        <w:gridCol w:w="850"/>
        <w:gridCol w:w="851"/>
        <w:gridCol w:w="1134"/>
        <w:gridCol w:w="708"/>
        <w:gridCol w:w="851"/>
        <w:gridCol w:w="992"/>
        <w:gridCol w:w="851"/>
        <w:gridCol w:w="850"/>
        <w:gridCol w:w="567"/>
        <w:gridCol w:w="709"/>
        <w:gridCol w:w="850"/>
        <w:gridCol w:w="993"/>
        <w:gridCol w:w="850"/>
        <w:gridCol w:w="851"/>
        <w:gridCol w:w="708"/>
        <w:gridCol w:w="851"/>
      </w:tblGrid>
      <w:tr w:rsidR="00091802" w:rsidTr="00BE3DEF">
        <w:trPr>
          <w:cantSplit/>
          <w:trHeight w:val="3894"/>
        </w:trPr>
        <w:tc>
          <w:tcPr>
            <w:tcW w:w="1980" w:type="dxa"/>
            <w:textDirection w:val="btLr"/>
          </w:tcPr>
          <w:p w:rsidR="0009180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избирательной</w:t>
            </w:r>
            <w:proofErr w:type="gramEnd"/>
          </w:p>
          <w:p w:rsidR="00091802" w:rsidRPr="00D31AFE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</w:t>
            </w:r>
          </w:p>
          <w:p w:rsidR="00091802" w:rsidRPr="00D31AFE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91802" w:rsidRPr="00D31AFE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УИК</w:t>
            </w:r>
          </w:p>
        </w:tc>
        <w:tc>
          <w:tcPr>
            <w:tcW w:w="709" w:type="dxa"/>
            <w:textDirection w:val="btLr"/>
          </w:tcPr>
          <w:p w:rsidR="00091802" w:rsidRPr="00D31AFE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УИК</w:t>
            </w:r>
          </w:p>
        </w:tc>
        <w:tc>
          <w:tcPr>
            <w:tcW w:w="1843" w:type="dxa"/>
            <w:gridSpan w:val="2"/>
            <w:textDirection w:val="btLr"/>
          </w:tcPr>
          <w:p w:rsidR="0009180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D31AFE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Приняло участие в выборах</w:t>
            </w:r>
          </w:p>
        </w:tc>
        <w:tc>
          <w:tcPr>
            <w:tcW w:w="1842" w:type="dxa"/>
            <w:gridSpan w:val="2"/>
            <w:textDirection w:val="btLr"/>
          </w:tcPr>
          <w:p w:rsidR="0009180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D31AFE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Приняло участие в голосовании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E4AA2">
              <w:rPr>
                <w:sz w:val="20"/>
                <w:szCs w:val="2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851" w:type="dxa"/>
            <w:textDirection w:val="btLr"/>
          </w:tcPr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E4AA2">
              <w:rPr>
                <w:sz w:val="20"/>
                <w:szCs w:val="20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850" w:type="dxa"/>
            <w:textDirection w:val="btLr"/>
          </w:tcPr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0CFA">
              <w:rPr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7E4AA2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  <w:r w:rsidRPr="00140717">
              <w:rPr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  <w:r w:rsidRPr="00140717">
              <w:rPr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  <w:r w:rsidRPr="00140717">
              <w:rPr>
                <w:sz w:val="20"/>
                <w:szCs w:val="20"/>
              </w:rPr>
              <w:t>Число погашенных избирательных бюллетеней</w:t>
            </w:r>
          </w:p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  <w:r w:rsidRPr="00140717">
              <w:rPr>
                <w:sz w:val="20"/>
                <w:szCs w:val="20"/>
              </w:rPr>
              <w:t>Число избирательных бюллетеней, содержащихся в переносных ящиках для голосования</w:t>
            </w: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  <w:r w:rsidRPr="00140717">
              <w:rPr>
                <w:sz w:val="20"/>
                <w:szCs w:val="20"/>
              </w:rPr>
              <w:t>Число избирательных бюллетеней, содержащихся в стационарных ящиках для голосования</w:t>
            </w:r>
          </w:p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  <w:r w:rsidRPr="00140717">
              <w:rPr>
                <w:sz w:val="20"/>
                <w:szCs w:val="20"/>
              </w:rPr>
              <w:t>Число недействительных избирательных бюллетеней</w:t>
            </w: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  <w:r w:rsidRPr="00140717">
              <w:rPr>
                <w:sz w:val="20"/>
                <w:szCs w:val="20"/>
              </w:rPr>
              <w:t>Число действительных избирательных бюллетеней</w:t>
            </w: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  <w:r w:rsidRPr="00140717">
              <w:rPr>
                <w:sz w:val="20"/>
                <w:szCs w:val="20"/>
              </w:rPr>
              <w:t>Число утраченных избирательных бюллетеней</w:t>
            </w: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91802" w:rsidRPr="00140717" w:rsidRDefault="00091802" w:rsidP="00BE3DEF">
            <w:pPr>
              <w:jc w:val="center"/>
              <w:rPr>
                <w:sz w:val="20"/>
                <w:szCs w:val="20"/>
              </w:rPr>
            </w:pPr>
            <w:r w:rsidRPr="00140717">
              <w:rPr>
                <w:sz w:val="20"/>
                <w:szCs w:val="20"/>
              </w:rPr>
              <w:t>Число избирательных бюллетеней, не учтенных при получении</w:t>
            </w:r>
          </w:p>
          <w:p w:rsidR="00091802" w:rsidRPr="00140717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091802" w:rsidRPr="00D21A17" w:rsidRDefault="00091802" w:rsidP="00BE3DE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91802" w:rsidRPr="00D21A17" w:rsidRDefault="00091802" w:rsidP="00BE3DE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Анищенко Виктор Николаевич</w:t>
            </w:r>
          </w:p>
          <w:p w:rsidR="00091802" w:rsidRPr="00D21A17" w:rsidRDefault="00091802" w:rsidP="00BE3DEF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091802" w:rsidRPr="00D21A17" w:rsidRDefault="00091802" w:rsidP="00BE3DE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91802" w:rsidRPr="00D21A17" w:rsidRDefault="00091802" w:rsidP="00BE3DE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Зайцева Любовь Михайловна</w:t>
            </w:r>
          </w:p>
          <w:p w:rsidR="00091802" w:rsidRPr="00D21A17" w:rsidRDefault="00091802" w:rsidP="00BE3DEF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091802" w:rsidRPr="00D21A17" w:rsidRDefault="00091802" w:rsidP="00BE3DE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91802" w:rsidRPr="00D21A17" w:rsidRDefault="00091802" w:rsidP="00BE3DE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35333">
              <w:rPr>
                <w:sz w:val="20"/>
                <w:szCs w:val="20"/>
              </w:rPr>
              <w:t>Колесник Александр Иванович</w:t>
            </w:r>
          </w:p>
          <w:p w:rsidR="00091802" w:rsidRPr="00D21A17" w:rsidRDefault="00091802" w:rsidP="00BE3D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1802" w:rsidTr="00BE3DEF">
        <w:trPr>
          <w:trHeight w:val="383"/>
        </w:trPr>
        <w:tc>
          <w:tcPr>
            <w:tcW w:w="1980" w:type="dxa"/>
          </w:tcPr>
          <w:p w:rsidR="00091802" w:rsidRPr="009862E0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91802" w:rsidRPr="009862E0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1802" w:rsidRPr="009862E0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абсолют.</w:t>
            </w:r>
          </w:p>
        </w:tc>
        <w:tc>
          <w:tcPr>
            <w:tcW w:w="709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абсолют.</w:t>
            </w:r>
          </w:p>
        </w:tc>
        <w:tc>
          <w:tcPr>
            <w:tcW w:w="708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</w:tcPr>
          <w:p w:rsidR="00091802" w:rsidRPr="009862E0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9862E0">
              <w:rPr>
                <w:b/>
                <w:sz w:val="20"/>
                <w:szCs w:val="20"/>
              </w:rPr>
              <w:t>15</w:t>
            </w:r>
          </w:p>
        </w:tc>
      </w:tr>
      <w:tr w:rsidR="00091802" w:rsidRPr="00E35333" w:rsidTr="00BE3DEF">
        <w:tc>
          <w:tcPr>
            <w:tcW w:w="1980" w:type="dxa"/>
          </w:tcPr>
          <w:p w:rsidR="00091802" w:rsidRPr="009862E0" w:rsidRDefault="00091802" w:rsidP="00BE3DEF">
            <w:pPr>
              <w:jc w:val="center"/>
              <w:rPr>
                <w:sz w:val="20"/>
                <w:szCs w:val="20"/>
              </w:rPr>
            </w:pPr>
            <w:r w:rsidRPr="009862E0">
              <w:rPr>
                <w:sz w:val="20"/>
                <w:szCs w:val="20"/>
              </w:rPr>
              <w:t xml:space="preserve">Избирательная комиссия </w:t>
            </w:r>
            <w:proofErr w:type="spellStart"/>
            <w:r>
              <w:rPr>
                <w:sz w:val="20"/>
                <w:szCs w:val="20"/>
              </w:rPr>
              <w:t>Каякского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9862E0">
              <w:rPr>
                <w:sz w:val="20"/>
                <w:szCs w:val="20"/>
              </w:rPr>
              <w:t>Чулымского</w:t>
            </w:r>
            <w:proofErr w:type="spellEnd"/>
            <w:r w:rsidRPr="009862E0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425" w:type="dxa"/>
          </w:tcPr>
          <w:p w:rsidR="00091802" w:rsidRPr="009862E0" w:rsidRDefault="00091802" w:rsidP="00BE3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91802" w:rsidRPr="009862E0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236</w:t>
            </w:r>
          </w:p>
        </w:tc>
        <w:tc>
          <w:tcPr>
            <w:tcW w:w="709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53,88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236</w:t>
            </w:r>
          </w:p>
        </w:tc>
        <w:tc>
          <w:tcPr>
            <w:tcW w:w="708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53,88</w:t>
            </w:r>
          </w:p>
        </w:tc>
        <w:tc>
          <w:tcPr>
            <w:tcW w:w="709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438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440</w:t>
            </w:r>
          </w:p>
        </w:tc>
        <w:tc>
          <w:tcPr>
            <w:tcW w:w="850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164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234</w:t>
            </w:r>
          </w:p>
        </w:tc>
        <w:tc>
          <w:tcPr>
            <w:tcW w:w="567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7,62 %</w:t>
            </w:r>
          </w:p>
        </w:tc>
        <w:tc>
          <w:tcPr>
            <w:tcW w:w="850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8,47 %</w:t>
            </w:r>
          </w:p>
        </w:tc>
        <w:tc>
          <w:tcPr>
            <w:tcW w:w="708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4,23 %</w:t>
            </w:r>
          </w:p>
        </w:tc>
      </w:tr>
      <w:tr w:rsidR="00091802" w:rsidRPr="00E35333" w:rsidTr="00BE3DEF">
        <w:tc>
          <w:tcPr>
            <w:tcW w:w="1980" w:type="dxa"/>
          </w:tcPr>
          <w:p w:rsidR="00091802" w:rsidRPr="009862E0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91802" w:rsidRPr="009862E0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1802" w:rsidRPr="009862E0" w:rsidRDefault="00091802" w:rsidP="00BE3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239</w:t>
            </w:r>
          </w:p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44,19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239</w:t>
            </w:r>
          </w:p>
        </w:tc>
        <w:tc>
          <w:tcPr>
            <w:tcW w:w="708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54.19</w:t>
            </w:r>
          </w:p>
        </w:tc>
        <w:tc>
          <w:tcPr>
            <w:tcW w:w="709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441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440</w:t>
            </w:r>
          </w:p>
        </w:tc>
        <w:tc>
          <w:tcPr>
            <w:tcW w:w="850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167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234</w:t>
            </w:r>
          </w:p>
        </w:tc>
        <w:tc>
          <w:tcPr>
            <w:tcW w:w="567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1802" w:rsidRPr="00E35333" w:rsidRDefault="00091802" w:rsidP="00BE3D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1802" w:rsidRDefault="00091802" w:rsidP="00091802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992"/>
        <w:gridCol w:w="1134"/>
        <w:gridCol w:w="1134"/>
        <w:gridCol w:w="1276"/>
        <w:gridCol w:w="1134"/>
        <w:gridCol w:w="1134"/>
        <w:gridCol w:w="992"/>
        <w:gridCol w:w="1134"/>
        <w:gridCol w:w="1134"/>
        <w:gridCol w:w="1134"/>
        <w:gridCol w:w="992"/>
      </w:tblGrid>
      <w:tr w:rsidR="00091802" w:rsidTr="00BE3DEF">
        <w:trPr>
          <w:cantSplit/>
          <w:trHeight w:val="3242"/>
        </w:trPr>
        <w:tc>
          <w:tcPr>
            <w:tcW w:w="1951" w:type="dxa"/>
            <w:gridSpan w:val="2"/>
            <w:textDirection w:val="btLr"/>
          </w:tcPr>
          <w:p w:rsidR="00091802" w:rsidRPr="00AA7CF5" w:rsidRDefault="00091802" w:rsidP="00BE3D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 Николай Николаевич</w:t>
            </w:r>
          </w:p>
        </w:tc>
        <w:tc>
          <w:tcPr>
            <w:tcW w:w="2268" w:type="dxa"/>
            <w:gridSpan w:val="2"/>
            <w:textDirection w:val="btLr"/>
          </w:tcPr>
          <w:p w:rsidR="00091802" w:rsidRPr="00AA7CF5" w:rsidRDefault="00091802" w:rsidP="00BE3DE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Привалов Андрей Анатольевич</w:t>
            </w:r>
          </w:p>
        </w:tc>
        <w:tc>
          <w:tcPr>
            <w:tcW w:w="2410" w:type="dxa"/>
            <w:gridSpan w:val="2"/>
            <w:textDirection w:val="btLr"/>
          </w:tcPr>
          <w:p w:rsidR="00091802" w:rsidRPr="00AA7CF5" w:rsidRDefault="00091802" w:rsidP="00BE3DE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Привалова Лидия </w:t>
            </w:r>
            <w:proofErr w:type="spellStart"/>
            <w:r>
              <w:rPr>
                <w:sz w:val="20"/>
                <w:szCs w:val="20"/>
              </w:rPr>
              <w:t>лЛеонидовна</w:t>
            </w:r>
            <w:proofErr w:type="spellEnd"/>
          </w:p>
        </w:tc>
        <w:tc>
          <w:tcPr>
            <w:tcW w:w="2126" w:type="dxa"/>
            <w:gridSpan w:val="2"/>
            <w:textDirection w:val="btLr"/>
          </w:tcPr>
          <w:p w:rsidR="00091802" w:rsidRPr="00AA7CF5" w:rsidRDefault="00091802" w:rsidP="00BE3DEF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Прищепова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268" w:type="dxa"/>
            <w:gridSpan w:val="2"/>
            <w:textDirection w:val="btLr"/>
          </w:tcPr>
          <w:p w:rsidR="00091802" w:rsidRPr="00AA7CF5" w:rsidRDefault="00091802" w:rsidP="00BE3DEF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Тропина</w:t>
            </w:r>
            <w:proofErr w:type="spellEnd"/>
            <w:r>
              <w:rPr>
                <w:sz w:val="20"/>
                <w:szCs w:val="20"/>
              </w:rPr>
              <w:t xml:space="preserve"> Татьяна Константиновна</w:t>
            </w:r>
          </w:p>
        </w:tc>
        <w:tc>
          <w:tcPr>
            <w:tcW w:w="2126" w:type="dxa"/>
            <w:gridSpan w:val="2"/>
            <w:textDirection w:val="btLr"/>
          </w:tcPr>
          <w:p w:rsidR="00091802" w:rsidRPr="00AA7CF5" w:rsidRDefault="00091802" w:rsidP="00BE3DEF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Чученкина</w:t>
            </w:r>
            <w:proofErr w:type="spellEnd"/>
            <w:r>
              <w:rPr>
                <w:sz w:val="20"/>
                <w:szCs w:val="20"/>
              </w:rPr>
              <w:t xml:space="preserve"> Наталья Леонидовна</w:t>
            </w:r>
          </w:p>
        </w:tc>
      </w:tr>
      <w:tr w:rsidR="00091802" w:rsidTr="00BE3DEF">
        <w:tc>
          <w:tcPr>
            <w:tcW w:w="1951" w:type="dxa"/>
            <w:gridSpan w:val="2"/>
          </w:tcPr>
          <w:p w:rsidR="00091802" w:rsidRPr="00AA7CF5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AA7CF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</w:tcPr>
          <w:p w:rsidR="00091802" w:rsidRPr="00AA7CF5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AA7CF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10" w:type="dxa"/>
            <w:gridSpan w:val="2"/>
          </w:tcPr>
          <w:p w:rsidR="00091802" w:rsidRPr="00AA7CF5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AA7CF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2"/>
          </w:tcPr>
          <w:p w:rsidR="00091802" w:rsidRPr="00AA7CF5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AA7CF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</w:tcPr>
          <w:p w:rsidR="00091802" w:rsidRPr="00AA7CF5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AA7CF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2"/>
          </w:tcPr>
          <w:p w:rsidR="00091802" w:rsidRPr="00AA7CF5" w:rsidRDefault="00091802" w:rsidP="00BE3DEF">
            <w:pPr>
              <w:jc w:val="center"/>
              <w:rPr>
                <w:b/>
                <w:sz w:val="20"/>
                <w:szCs w:val="20"/>
              </w:rPr>
            </w:pPr>
            <w:r w:rsidRPr="00AA7CF5">
              <w:rPr>
                <w:b/>
                <w:sz w:val="20"/>
                <w:szCs w:val="20"/>
              </w:rPr>
              <w:t>21</w:t>
            </w:r>
          </w:p>
        </w:tc>
      </w:tr>
      <w:tr w:rsidR="00091802" w:rsidTr="00BE3DEF">
        <w:tc>
          <w:tcPr>
            <w:tcW w:w="959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 w:rsidRPr="00E35333">
              <w:rPr>
                <w:sz w:val="20"/>
                <w:szCs w:val="20"/>
              </w:rPr>
              <w:t>13.9%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16,9%</w:t>
            </w:r>
          </w:p>
        </w:tc>
        <w:tc>
          <w:tcPr>
            <w:tcW w:w="1276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7,62%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2,54%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23,3%</w:t>
            </w:r>
          </w:p>
        </w:tc>
        <w:tc>
          <w:tcPr>
            <w:tcW w:w="1134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091802" w:rsidRPr="00E35333" w:rsidRDefault="00091802" w:rsidP="00BE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14,4%</w:t>
            </w:r>
          </w:p>
        </w:tc>
      </w:tr>
      <w:tr w:rsidR="00091802" w:rsidTr="00BE3DEF">
        <w:tc>
          <w:tcPr>
            <w:tcW w:w="959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091802" w:rsidRDefault="00091802" w:rsidP="00BE3DEF">
            <w:pPr>
              <w:rPr>
                <w:sz w:val="32"/>
                <w:szCs w:val="32"/>
              </w:rPr>
            </w:pPr>
          </w:p>
        </w:tc>
      </w:tr>
    </w:tbl>
    <w:p w:rsidR="00091802" w:rsidRPr="00710690" w:rsidRDefault="00091802" w:rsidP="00091802">
      <w:pPr>
        <w:rPr>
          <w:sz w:val="32"/>
          <w:szCs w:val="32"/>
        </w:rPr>
      </w:pPr>
    </w:p>
    <w:p w:rsidR="00091802" w:rsidRDefault="00091802"/>
    <w:sectPr w:rsidR="00091802" w:rsidSect="001757AA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17AB"/>
    <w:rsid w:val="00053C37"/>
    <w:rsid w:val="00091802"/>
    <w:rsid w:val="001A6E1F"/>
    <w:rsid w:val="00284E1E"/>
    <w:rsid w:val="003825A7"/>
    <w:rsid w:val="00401E8C"/>
    <w:rsid w:val="005605F3"/>
    <w:rsid w:val="005E5EBC"/>
    <w:rsid w:val="006C22DC"/>
    <w:rsid w:val="007160B5"/>
    <w:rsid w:val="007972B8"/>
    <w:rsid w:val="007A66D0"/>
    <w:rsid w:val="00811C17"/>
    <w:rsid w:val="0088578B"/>
    <w:rsid w:val="0089162D"/>
    <w:rsid w:val="008B33A8"/>
    <w:rsid w:val="00967973"/>
    <w:rsid w:val="009917AB"/>
    <w:rsid w:val="00B85ADA"/>
    <w:rsid w:val="00C044D9"/>
    <w:rsid w:val="00C95F64"/>
    <w:rsid w:val="00CC5DC8"/>
    <w:rsid w:val="00D313D1"/>
    <w:rsid w:val="00DD5127"/>
    <w:rsid w:val="00E5542C"/>
    <w:rsid w:val="00EB2BE2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7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091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>Windows 7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3</cp:revision>
  <dcterms:created xsi:type="dcterms:W3CDTF">2020-11-03T04:44:00Z</dcterms:created>
  <dcterms:modified xsi:type="dcterms:W3CDTF">2020-11-10T04:45:00Z</dcterms:modified>
</cp:coreProperties>
</file>